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/>
        <w:ind w:right="-760" w:left="2552"/>
        <w:jc w:val="right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b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06368" behindDoc="0" locked="0" layoutInCell="1" allowOverlap="1">
                <wp:simplePos x="0" y="0"/>
                <wp:positionH relativeFrom="column">
                  <wp:posOffset>-548281</wp:posOffset>
                </wp:positionH>
                <wp:positionV relativeFrom="paragraph">
                  <wp:posOffset>0</wp:posOffset>
                </wp:positionV>
                <wp:extent cx="2438400" cy="60960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500255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438399" cy="609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706368;o:allowoverlap:true;o:allowincell:true;mso-position-horizontal-relative:text;margin-left:-43.17pt;mso-position-horizontal:absolute;mso-position-vertical-relative:text;margin-top:0.00pt;mso-position-vertical:absolute;width:192.00pt;height:48.00pt;mso-wrap-distance-left:9.07pt;mso-wrap-distance-top:0.00pt;mso-wrap-distance-right:9.07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b/>
          <w:lang w:eastAsia="ru-RU"/>
        </w:rPr>
      </w:r>
      <w:r>
        <w:rPr>
          <w:b/>
          <w:bCs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ООО «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МАРС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»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</w:r>
    </w:p>
    <w:p>
      <w:pPr>
        <w:pBdr/>
        <w:shd w:val="clear" w:color="auto" w:fill="ffffff"/>
        <w:tabs>
          <w:tab w:val="left" w:leader="none" w:pos="7938"/>
        </w:tabs>
        <w:spacing/>
        <w:ind w:right="-760" w:left="2552"/>
        <w:jc w:val="right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</w:r>
      <w:r/>
      <w:r>
        <w:rPr>
          <w:rFonts w:ascii="Arial" w:hAnsi="Arial" w:cs="Arial"/>
          <w:b/>
          <w:bCs/>
          <w:iCs/>
          <w:color w:val="000000"/>
          <w:sz w:val="22"/>
          <w:szCs w:val="22"/>
        </w:rPr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195027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г. Санкт-Петербург,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</w:r>
    </w:p>
    <w:p>
      <w:pPr>
        <w:pBdr/>
        <w:shd w:val="clear" w:color="auto" w:fill="ffffff"/>
        <w:tabs>
          <w:tab w:val="left" w:leader="none" w:pos="7938"/>
        </w:tabs>
        <w:spacing/>
        <w:ind w:right="-760" w:left="2552"/>
        <w:jc w:val="right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ул. Магнитогорская, д.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23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к1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офис 420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</w:r>
    </w:p>
    <w:p>
      <w:pPr>
        <w:pBdr/>
        <w:shd w:val="clear" w:color="auto" w:fill="ffffff"/>
        <w:tabs>
          <w:tab w:val="left" w:leader="none" w:pos="7938"/>
        </w:tabs>
        <w:spacing/>
        <w:ind w:right="-760" w:left="2552"/>
        <w:jc w:val="right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тел. 309-86-01 (многоканальный),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</w:r>
    </w:p>
    <w:p>
      <w:pPr>
        <w:pStyle w:val="679"/>
        <w:pBdr/>
        <w:spacing/>
        <w:ind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Cs w:val="22"/>
          <w:highlight w:val="none"/>
        </w:rPr>
      </w:r>
      <w:r>
        <w:rPr>
          <w:rFonts w:ascii="Arial" w:hAnsi="Arial" w:cs="Arial"/>
          <w:b/>
          <w:szCs w:val="22"/>
          <w:highlight w:val="none"/>
        </w:rPr>
      </w:r>
    </w:p>
    <w:p>
      <w:pPr>
        <w:pStyle w:val="679"/>
        <w:pBdr/>
        <w:spacing/>
        <w:ind/>
        <w:jc w:val="center"/>
        <w:rPr>
          <w:rFonts w:ascii="Arial" w:hAnsi="Arial" w:cs="Arial"/>
          <w:b/>
          <w:bCs/>
          <w:highlight w:val="none"/>
        </w:rPr>
      </w:pPr>
      <w:r>
        <w:rPr>
          <w:rFonts w:ascii="Arial" w:hAnsi="Arial" w:cs="Arial"/>
          <w:b/>
          <w:szCs w:val="22"/>
        </w:rPr>
        <w:t xml:space="preserve">           </w:t>
      </w:r>
      <w:r>
        <w:rPr>
          <w:rFonts w:ascii="Arial" w:hAnsi="Arial" w:cs="Arial"/>
          <w:b/>
          <w:szCs w:val="22"/>
        </w:rPr>
        <w:t xml:space="preserve">Табель учета рабочего времени заказа</w:t>
      </w:r>
      <w:r>
        <w:rPr>
          <w:rFonts w:ascii="Arial" w:hAnsi="Arial" w:cs="Arial"/>
          <w:b/>
          <w:szCs w:val="22"/>
        </w:rPr>
        <w:t xml:space="preserve">.</w:t>
      </w:r>
      <w:r>
        <w:rPr>
          <w:rFonts w:ascii="Arial" w:hAnsi="Arial" w:cs="Arial"/>
          <w:b/>
          <w:szCs w:val="22"/>
        </w:rPr>
      </w:r>
    </w:p>
    <w:tbl>
      <w:tblPr>
        <w:tblW w:w="10226" w:type="dxa"/>
        <w:tblInd w:w="-1026" w:type="dxa"/>
        <w:tblBorders/>
        <w:tblLayout w:type="fixed"/>
        <w:tblLook w:val="0000" w:firstRow="0" w:lastRow="0" w:firstColumn="0" w:lastColumn="0" w:noHBand="0" w:noVBand="0"/>
      </w:tblPr>
      <w:tblGrid>
        <w:gridCol w:w="941"/>
        <w:gridCol w:w="477"/>
        <w:gridCol w:w="1417"/>
        <w:gridCol w:w="1158"/>
        <w:gridCol w:w="1665"/>
        <w:gridCol w:w="36"/>
        <w:gridCol w:w="3119"/>
        <w:gridCol w:w="1393"/>
        <w:gridCol w:w="10"/>
        <w:gridCol w:w="10"/>
      </w:tblGrid>
      <w:tr>
        <w:trPr>
          <w:cantSplit/>
          <w:gridAfter w:val="2"/>
          <w:trHeight w:val="241"/>
        </w:trPr>
        <w:tc>
          <w:tcPr>
            <w:gridSpan w:val="2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работ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Оконч</w:t>
            </w:r>
            <w:r>
              <w:rPr>
                <w:rFonts w:ascii="Arial" w:hAnsi="Arial" w:cs="Arial"/>
                <w:sz w:val="22"/>
                <w:szCs w:val="22"/>
              </w:rPr>
              <w:t xml:space="preserve">. работ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Затрачено часов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Тип выезда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8" w:space="0"/>
            </w:tcBorders>
            <w:tcW w:w="45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Дата работ: « ____ » _________ 20 ___ г.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gridAfter w:val="2"/>
          <w:trHeight w:val="233"/>
        </w:trPr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</w:tcBorders>
            <w:tcW w:w="115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/>
            <w:sdt>
              <w:sdtPr>
                <w15:appearance w15:val="boundingBox"/>
                <w:id w:val="1117341125"/>
                <w:rPr>
                  <w:rFonts w:ascii="Arial" w:hAnsi="Arial" w:cs="Arial"/>
                  <w:sz w:val="22"/>
                  <w:szCs w:val="22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 xml:space="preserve"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Плановый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8" w:space="0"/>
            </w:tcBorders>
            <w:tcW w:w="451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gridAfter w:val="2"/>
          <w:trHeight w:val="232"/>
        </w:trPr>
        <w:tc>
          <w:tcPr>
            <w:gridSpan w:val="2"/>
            <w:shd w:val="clear" w:color="auto" w:fill="ffffff"/>
            <w:tcBorders>
              <w:left w:val="single" w:color="000000" w:sz="8" w:space="0"/>
              <w:bottom w:val="single" w:color="000000" w:sz="8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000000" w:sz="8" w:space="0"/>
              <w:bottom w:val="single" w:color="000000" w:sz="8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000000" w:sz="8" w:space="0"/>
              <w:bottom w:val="single" w:color="000000" w:sz="8" w:space="0"/>
            </w:tcBorders>
            <w:tcW w:w="115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  <w:lang w:eastAsia="ru-RU"/>
              </w:rPr>
            </w:pPr>
            <w:r/>
            <w:sdt>
              <w:sdtPr>
                <w15:appearance w15:val="boundingBox"/>
                <w:id w:val="-640415618"/>
                <w:rPr>
                  <w:rFonts w:ascii="Arial" w:hAnsi="Arial" w:cs="Arial"/>
                  <w:sz w:val="22"/>
                  <w:szCs w:val="22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 xml:space="preserve"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Экстренный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8" w:space="0"/>
            </w:tcBorders>
            <w:tcW w:w="4512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gridAfter w:val="2"/>
        </w:trPr>
        <w:tc>
          <w:tcPr>
            <w:gridSpan w:val="8"/>
            <w:shd w:val="clear" w:color="auto" w:fill="ffffff"/>
            <w:tcBorders>
              <w:bottom w:val="single" w:color="000000" w:sz="8" w:space="0"/>
            </w:tcBorders>
            <w:tcW w:w="10206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pBdr/>
              <w:spacing/>
              <w: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Данные о заказчике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>
          <w:cantSplit/>
          <w:trHeight w:val="500"/>
        </w:trPr>
        <w:tc>
          <w:tcPr>
            <w:gridSpan w:val="3"/>
            <w:shd w:val="clear" w:color="auto" w:fill="auto"/>
            <w:tcBorders>
              <w:top w:val="single" w:color="000000" w:sz="8" w:space="0"/>
              <w:lef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Заказчик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739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_____________________________________________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</w:tr>
      <w:tr>
        <w:trPr>
          <w:cantSplit/>
          <w:gridAfter w:val="2"/>
        </w:trPr>
        <w:tc>
          <w:tcPr>
            <w:gridSpan w:val="8"/>
            <w:shd w:val="clear" w:color="auto" w:fill="auto"/>
            <w:tcBorders>
              <w:top w:val="single" w:color="000000" w:sz="8" w:space="0"/>
              <w:bottom w:val="single" w:color="000000" w:sz="8" w:space="0"/>
            </w:tcBorders>
            <w:tcW w:w="10206" w:type="dxa"/>
            <w:textDirection w:val="lrTb"/>
            <w:noWrap w:val="false"/>
          </w:tcPr>
          <w:p>
            <w:pPr>
              <w:pStyle w:val="667"/>
              <w:numPr>
                <w:ilvl w:val="0"/>
                <w:numId w:val="2"/>
              </w:num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Перечень решенных зад</w:t>
            </w:r>
            <w:r>
              <w:rPr>
                <w:rFonts w:ascii="Arial" w:hAnsi="Arial" w:cs="Arial"/>
                <w:sz w:val="22"/>
                <w:szCs w:val="22"/>
              </w:rPr>
              <w:t xml:space="preserve">ач</w:t>
            </w:r>
            <w:r>
              <w:rPr>
                <w:rFonts w:ascii="Arial" w:hAnsi="Arial" w:cs="Arial"/>
                <w:sz w:val="22"/>
                <w:szCs w:val="22"/>
              </w:rPr>
              <w:t xml:space="preserve">: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527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</w:tcBorders>
            <w:tcW w:w="94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№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8" w:space="0"/>
              <w:left w:val="single" w:color="000000" w:sz="8" w:space="0"/>
            </w:tcBorders>
            <w:tcW w:w="78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Перечень работ.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Абонементное обслуживание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ID </w:t>
            </w:r>
            <w:r>
              <w:rPr>
                <w:rFonts w:ascii="Arial" w:hAnsi="Arial" w:cs="Arial"/>
                <w:sz w:val="22"/>
                <w:szCs w:val="22"/>
              </w:rPr>
              <w:t xml:space="preserve">рабочего места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</w:tcBorders>
            <w:tcW w:w="94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tcW w:w="78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___-___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40"/>
        </w:trPr>
        <w:tc>
          <w:tcPr>
            <w:shd w:val="clear" w:color="auto" w:fill="auto"/>
            <w:tcBorders>
              <w:left w:val="single" w:color="000000" w:sz="8" w:space="0"/>
            </w:tcBorders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W w:w="78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</w:tcBorders>
            <w:tcW w:w="94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tcW w:w="78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___-___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40"/>
        </w:trPr>
        <w:tc>
          <w:tcPr>
            <w:shd w:val="clear" w:color="auto" w:fill="auto"/>
            <w:tcBorders>
              <w:left w:val="single" w:color="000000" w:sz="8" w:space="0"/>
              <w:bottom w:val="single" w:color="auto" w:sz="4" w:space="0"/>
            </w:tcBorders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W w:w="78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3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8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___-___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78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78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___-___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78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78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___-___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3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78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422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с сервером.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Имя сервера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78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W w:w="78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485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000000" w:sz="8" w:space="0"/>
            </w:tcBorders>
            <w:tcW w:w="88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Перечень ДОПОЛНИТЕЛЬНЫХ работ.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Оплачиваются отдельно*.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Кол. Часов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33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</w:tcBorders>
            <w:tcW w:w="94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tcW w:w="78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</w:p>
        </w:tc>
      </w:tr>
      <w:tr>
        <w:trPr>
          <w:cantSplit/>
          <w:trHeight w:val="232"/>
        </w:trPr>
        <w:tc>
          <w:tcPr>
            <w:shd w:val="clear" w:color="auto" w:fill="auto"/>
            <w:tcBorders>
              <w:left w:val="single" w:color="000000" w:sz="8" w:space="0"/>
            </w:tcBorders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tcW w:w="78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33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</w:tcBorders>
            <w:tcW w:w="94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tcW w:w="78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32"/>
        </w:trPr>
        <w:tc>
          <w:tcPr>
            <w:shd w:val="clear" w:color="auto" w:fill="auto"/>
            <w:tcBorders>
              <w:left w:val="single" w:color="000000" w:sz="8" w:space="0"/>
            </w:tcBorders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tcW w:w="78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33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</w:tcBorders>
            <w:tcW w:w="94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tcW w:w="78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32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tcW w:w="78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32"/>
        </w:trPr>
        <w:tc>
          <w:tcPr>
            <w:gridSpan w:val="10"/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226" w:type="dxa"/>
            <w:vAlign w:val="center"/>
            <w:textDirection w:val="lrTb"/>
            <w:noWrap w:val="false"/>
          </w:tcPr>
          <w:p>
            <w:pPr>
              <w:pBdr/>
              <w:spacing w:before="120"/>
              <w: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pBdr/>
              <w:spacing w:before="120"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Проверка архивных копий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15:appearance w15:val="boundingBox"/>
                <w:id w:val="37321975"/>
                <w:rPr>
                  <w:rFonts w:ascii="Arial" w:hAnsi="Arial" w:cs="Arial"/>
                  <w:sz w:val="22"/>
                  <w:szCs w:val="22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 xml:space="preserve"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да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15:appearance w15:val="boundingBox"/>
                <w:id w:val="2011716280"/>
                <w:rPr>
                  <w:rFonts w:ascii="Arial" w:hAnsi="Arial" w:cs="Arial"/>
                  <w:sz w:val="22"/>
                  <w:szCs w:val="22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 xml:space="preserve"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нет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/ ______________ 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одпись исполнителя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gridAfter w:val="2"/>
          <w:trHeight w:val="120"/>
        </w:trPr>
        <w:tc>
          <w:tcPr>
            <w:gridSpan w:val="8"/>
            <w:shd w:val="clear" w:color="auto" w:fill="ffffff"/>
            <w:tcBorders>
              <w:top w:val="single" w:color="000000" w:sz="4" w:space="0"/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pBdr/>
              <w:spacing/>
              <w: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Дополнительное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>
          <w:gridAfter w:val="1"/>
          <w:trHeight w:val="610"/>
        </w:trPr>
        <w:tc>
          <w:tcPr>
            <w:gridSpan w:val="9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Замечания заказчика: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gridAfter w:val="2"/>
          <w:trHeight w:val="314"/>
        </w:trPr>
        <w:tc>
          <w:tcPr>
            <w:gridSpan w:val="5"/>
            <w:shd w:val="clear" w:color="auto" w:fill="ffffff"/>
            <w:tcBorders>
              <w:top w:val="single" w:color="000000" w:sz="4" w:space="0"/>
            </w:tcBorders>
            <w:tcW w:w="56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Исполнитель: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</w:tcBorders>
            <w:tcW w:w="454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Заказчик: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gridAfter w:val="2"/>
          <w:trHeight w:val="650"/>
        </w:trPr>
        <w:tc>
          <w:tcPr>
            <w:gridSpan w:val="5"/>
            <w:shd w:val="clear" w:color="auto" w:fill="ffffff"/>
            <w:tcBorders/>
            <w:tcW w:w="5658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7371"/>
              </w:tabs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Bdr/>
              <w:tabs>
                <w:tab w:val="left" w:leader="none" w:pos="0"/>
                <w:tab w:val="left" w:leader="none" w:pos="7371"/>
              </w:tabs>
              <w:spacing/>
              <w: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_________________________________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расшифровка ФИО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* дополнительные часы работ оплачиваются отдельно. 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shd w:val="clear" w:color="auto" w:fill="ffffff"/>
            <w:tcBorders/>
            <w:tcW w:w="454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___________________________________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Подпись, расшифровка ФИО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МП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</w:tbl>
    <w:p>
      <w:pPr>
        <w:pBdr/>
        <w:shd w:val="clear" w:color="auto" w:fill="ffffff"/>
        <w:spacing/>
        <w:ind w:right="-1186" w:left="2552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  <w:highlight w:val="none"/>
        </w:rPr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none"/>
        </w:rPr>
      </w:r>
    </w:p>
    <w:p>
      <w:pPr>
        <w:pBdr/>
        <w:shd w:val="clear" w:color="auto" w:fill="ffffff"/>
        <w:spacing/>
        <w:ind w:right="-760" w:left="2552"/>
        <w:jc w:val="right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b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06368" behindDoc="0" locked="0" layoutInCell="1" allowOverlap="1">
                <wp:simplePos x="0" y="0"/>
                <wp:positionH relativeFrom="column">
                  <wp:posOffset>-548282</wp:posOffset>
                </wp:positionH>
                <wp:positionV relativeFrom="paragraph">
                  <wp:posOffset>0</wp:posOffset>
                </wp:positionV>
                <wp:extent cx="2438400" cy="609600"/>
                <wp:effectExtent l="0" t="0" r="0" b="0"/>
                <wp:wrapNone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40605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438399" cy="609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706368;o:allowoverlap:true;o:allowincell:true;mso-position-horizontal-relative:text;margin-left:-43.17pt;mso-position-horizontal:absolute;mso-position-vertical-relative:text;margin-top:0.00pt;mso-position-vertical:absolute;width:192.00pt;height:48.00pt;mso-wrap-distance-left:9.07pt;mso-wrap-distance-top:0.00pt;mso-wrap-distance-right:9.07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b/>
          <w:bCs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ООО «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МАРС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»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</w:r>
    </w:p>
    <w:p>
      <w:pPr>
        <w:pBdr/>
        <w:shd w:val="clear" w:color="auto" w:fill="ffffff"/>
        <w:tabs>
          <w:tab w:val="left" w:leader="none" w:pos="7938"/>
        </w:tabs>
        <w:spacing/>
        <w:ind w:right="-760" w:left="2552"/>
        <w:jc w:val="right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195027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г. Санкт-Петербург,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</w:r>
    </w:p>
    <w:p>
      <w:pPr>
        <w:pBdr/>
        <w:shd w:val="clear" w:color="auto" w:fill="ffffff"/>
        <w:tabs>
          <w:tab w:val="left" w:leader="none" w:pos="7938"/>
        </w:tabs>
        <w:spacing/>
        <w:ind w:right="-760" w:left="2552"/>
        <w:jc w:val="right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ул. Магнитогорская, д.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23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к1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офис 420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</w:r>
    </w:p>
    <w:p>
      <w:pPr>
        <w:pBdr/>
        <w:shd w:val="clear" w:color="auto" w:fill="ffffff"/>
        <w:tabs>
          <w:tab w:val="left" w:leader="none" w:pos="7938"/>
        </w:tabs>
        <w:spacing/>
        <w:ind w:right="-760" w:left="2552"/>
        <w:jc w:val="right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тел. 309-86-01 (многоканальный),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</w:r>
    </w:p>
    <w:p>
      <w:pPr>
        <w:pBdr/>
        <w:shd w:val="clear" w:color="auto" w:fill="ffffff"/>
        <w:tabs>
          <w:tab w:val="left" w:leader="none" w:pos="7938"/>
        </w:tabs>
        <w:spacing/>
        <w:ind w:right="-1186" w:left="2552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</w:r>
      <w:r>
        <w:rPr>
          <w:rFonts w:ascii="Arial" w:hAnsi="Arial" w:cs="Arial"/>
          <w:b/>
          <w:bCs/>
          <w:iCs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Перечень обязательных работ с отметкой:</w:t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tbl>
      <w:tblPr>
        <w:tblW w:w="992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223"/>
        <w:gridCol w:w="1701"/>
      </w:tblGrid>
      <w:tr>
        <w:trPr/>
        <w:tc>
          <w:tcPr>
            <w:tcBorders/>
            <w:tcW w:w="8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Работа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Отметка о выполнении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/>
            <w:tcW w:w="8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Время приезда, звонок менеджеру о прибытии на объект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/>
            <w:tcW w:w="8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Контроль температурного режима оборудования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/>
            <w:tcW w:w="8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Контроль состояния </w:t>
            </w:r>
            <w:r>
              <w:rPr>
                <w:rFonts w:ascii="Arial" w:hAnsi="Arial" w:cs="Arial"/>
                <w:sz w:val="22"/>
                <w:szCs w:val="22"/>
              </w:rPr>
              <w:t xml:space="preserve">кабельных соединений на ПК</w:t>
            </w:r>
            <w:r>
              <w:rPr>
                <w:rFonts w:ascii="Arial" w:hAnsi="Arial" w:cs="Arial"/>
                <w:sz w:val="22"/>
                <w:szCs w:val="22"/>
              </w:rPr>
              <w:t xml:space="preserve"> (визуально)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/>
            <w:tcW w:w="8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Проверка оборудования на наличие шума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/>
            <w:tcW w:w="8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Проверка наличия антивируса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/>
            <w:tcW w:w="8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Проверка актуальности антивирусных баз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/>
            <w:tcW w:w="8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Проверка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</w:t>
            </w:r>
            <w:r>
              <w:rPr>
                <w:rFonts w:ascii="Arial" w:hAnsi="Arial" w:cs="Arial"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</w:t>
            </w:r>
            <w:r>
              <w:rPr>
                <w:rFonts w:ascii="Arial" w:hAnsi="Arial" w:cs="Arial"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</w:t>
            </w:r>
            <w:r>
              <w:rPr>
                <w:rFonts w:ascii="Arial" w:hAnsi="Arial" w:cs="Arial"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</w:t>
            </w:r>
            <w:r>
              <w:rPr>
                <w:rFonts w:ascii="Arial" w:hAnsi="Arial" w:cs="Arial"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жестких дисков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/>
            <w:tcW w:w="8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Проверка качества печати оргтехники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/>
            <w:tcW w:w="8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Проверка кабельных соединение сетевого оборудования (визуально)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Опрос пользователей на предмет наличия проблем и пожеланий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Осмотр серверов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Заполнение списка найденных неисправностей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Заполнение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ServiceDesk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отправка письма с описанием проблем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Время отъезда, звонок менеджеру об убытии с объекта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Проверка на наличии программы </w:t>
            </w:r>
            <w:r>
              <w:rPr>
                <w:rFonts w:ascii="Arial" w:hAnsi="Arial" w:cs="Arial"/>
                <w:sz w:val="22"/>
                <w:szCs w:val="22"/>
              </w:rPr>
              <w:t xml:space="preserve">AnyDesk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рабочем столе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 w:right="-1186"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Рекомендации</w:t>
      </w:r>
      <w:r>
        <w:rPr>
          <w:rFonts w:ascii="Arial" w:hAnsi="Arial" w:cs="Arial"/>
          <w:sz w:val="22"/>
          <w:szCs w:val="22"/>
          <w:lang w:val="en-US"/>
        </w:rPr>
        <w:t xml:space="preserve">: 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  <w:lang w:val="en-US"/>
        </w:rPr>
        <w:t xml:space="preserve">________________________________________________</w:t>
      </w:r>
      <w:r>
        <w:rPr>
          <w:rFonts w:ascii="Arial" w:hAnsi="Arial" w:cs="Arial"/>
          <w:sz w:val="22"/>
          <w:szCs w:val="22"/>
          <w:lang w:val="en-US"/>
        </w:rPr>
        <w:t xml:space="preserve">______________________________________________________________</w:t>
      </w:r>
      <w:r>
        <w:rPr>
          <w:rFonts w:ascii="Arial" w:hAnsi="Arial" w:cs="Arial"/>
          <w:sz w:val="22"/>
          <w:szCs w:val="22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</w:r>
    </w:p>
    <w:p>
      <w:pPr>
        <w:pBdr/>
        <w:spacing/>
        <w:ind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</w:r>
    </w:p>
    <w:p>
      <w:pPr>
        <w:pBdr/>
        <w:spacing/>
        <w:ind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</w:r>
    </w:p>
    <w:p>
      <w:pPr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tbl>
      <w:tblPr>
        <w:tblW w:w="15026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04"/>
        <w:gridCol w:w="992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4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tabs>
                <w:tab w:val="left" w:leader="none" w:pos="5103"/>
              </w:tabs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numPr>
                <w:ilvl w:val="0"/>
                <w:numId w:val="0"/>
              </w:numPr>
              <w:pBdr/>
              <w:tabs>
                <w:tab w:val="left" w:leader="none" w:pos="5103"/>
              </w:tabs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Представитель Исполнителя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numPr>
                <w:ilvl w:val="0"/>
                <w:numId w:val="0"/>
              </w:numPr>
              <w:pBdr/>
              <w:tabs>
                <w:tab w:val="left" w:leader="none" w:pos="5103"/>
              </w:tabs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widowControl w:val="false"/>
              <w:numPr>
                <w:ilvl w:val="0"/>
                <w:numId w:val="0"/>
              </w:numPr>
              <w:pBdr/>
              <w:spacing w:line="300" w:lineRule="auto"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ООО «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МАРС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»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2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tabs>
                <w:tab w:val="left" w:leader="none" w:pos="5103"/>
              </w:tabs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Представитель Заказчика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numPr>
                <w:ilvl w:val="0"/>
                <w:numId w:val="0"/>
              </w:numPr>
              <w:pBdr/>
              <w:tabs>
                <w:tab w:val="left" w:leader="none" w:pos="5103"/>
              </w:tabs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widowControl w:val="false"/>
              <w:numPr>
                <w:ilvl w:val="0"/>
                <w:numId w:val="0"/>
              </w:numPr>
              <w:pBdr/>
              <w:spacing w:line="300" w:lineRule="auto"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____________________________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4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widowControl w:val="false"/>
              <w:numPr>
                <w:ilvl w:val="0"/>
                <w:numId w:val="0"/>
              </w:numPr>
              <w:pBdr/>
              <w:spacing w:line="300" w:lineRule="auto"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 /____________________ /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2" w:type="dxa"/>
            <w:vAlign w:val="bottom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0"/>
              </w:numPr>
              <w:pBdr/>
              <w:spacing w:line="300" w:lineRule="auto"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 /____________________ /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</w:r>
    </w:p>
    <w:sectPr>
      <w:footnotePr/>
      <w:endnotePr/>
      <w:type w:val="nextPage"/>
      <w:pgSz w:h="16838" w:orient="portrait" w:w="11906"/>
      <w:pgMar w:top="568" w:right="1797" w:bottom="567" w:left="1797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70205080204"/>
  </w:font>
  <w:font w:name="Segoe UI Symbol">
    <w:panose1 w:val="020B0502040204020203"/>
  </w:font>
  <w:font w:name="Lucida Sans Unicode">
    <w:panose1 w:val="020B0602030504020204"/>
  </w:font>
  <w:font w:name="Mangal">
    <w:panose1 w:val="0204050305040603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432"/>
        </w:tabs>
        <w:spacing/>
        <w:ind w:hanging="432" w:left="432"/>
      </w:pPr>
      <w:pStyle w:val="667"/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720"/>
        </w:tabs>
        <w:spacing/>
        <w:ind w:hanging="720" w:left="720"/>
      </w:pPr>
      <w:pStyle w:val="668"/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25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25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66"/>
    <w:next w:val="66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4"/>
    <w:basedOn w:val="666"/>
    <w:next w:val="66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6"/>
    <w:next w:val="66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6"/>
    <w:next w:val="66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6"/>
    <w:next w:val="66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6"/>
    <w:next w:val="66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6"/>
    <w:next w:val="66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9"/>
    <w:link w:val="6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9"/>
    <w:link w:val="6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69"/>
    <w:link w:val="67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6"/>
    <w:next w:val="66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6"/>
    <w:next w:val="66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6"/>
    <w:next w:val="66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9"/>
    <w:link w:val="175"/>
    <w:uiPriority w:val="99"/>
    <w:pPr>
      <w:pBdr/>
      <w:spacing/>
      <w:ind/>
    </w:pPr>
  </w:style>
  <w:style w:type="character" w:styleId="178">
    <w:name w:val="Footer Char"/>
    <w:basedOn w:val="669"/>
    <w:link w:val="680"/>
    <w:uiPriority w:val="99"/>
    <w:pPr>
      <w:pBdr/>
      <w:spacing/>
      <w:ind/>
    </w:pPr>
  </w:style>
  <w:style w:type="paragraph" w:styleId="179">
    <w:name w:val="Caption"/>
    <w:basedOn w:val="666"/>
    <w:next w:val="66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9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6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6"/>
    <w:next w:val="666"/>
    <w:uiPriority w:val="39"/>
    <w:unhideWhenUsed/>
    <w:pPr>
      <w:pBdr/>
      <w:spacing w:after="100"/>
      <w:ind/>
    </w:pPr>
  </w:style>
  <w:style w:type="paragraph" w:styleId="189">
    <w:name w:val="toc 2"/>
    <w:basedOn w:val="666"/>
    <w:next w:val="666"/>
    <w:uiPriority w:val="39"/>
    <w:unhideWhenUsed/>
    <w:pPr>
      <w:pBdr/>
      <w:spacing w:after="100"/>
      <w:ind w:left="220"/>
    </w:pPr>
  </w:style>
  <w:style w:type="paragraph" w:styleId="190">
    <w:name w:val="toc 3"/>
    <w:basedOn w:val="666"/>
    <w:next w:val="666"/>
    <w:uiPriority w:val="39"/>
    <w:unhideWhenUsed/>
    <w:pPr>
      <w:pBdr/>
      <w:spacing w:after="100"/>
      <w:ind w:left="440"/>
    </w:pPr>
  </w:style>
  <w:style w:type="paragraph" w:styleId="191">
    <w:name w:val="toc 4"/>
    <w:basedOn w:val="666"/>
    <w:next w:val="666"/>
    <w:uiPriority w:val="39"/>
    <w:unhideWhenUsed/>
    <w:pPr>
      <w:pBdr/>
      <w:spacing w:after="100"/>
      <w:ind w:left="660"/>
    </w:pPr>
  </w:style>
  <w:style w:type="paragraph" w:styleId="192">
    <w:name w:val="toc 5"/>
    <w:basedOn w:val="666"/>
    <w:next w:val="666"/>
    <w:uiPriority w:val="39"/>
    <w:unhideWhenUsed/>
    <w:pPr>
      <w:pBdr/>
      <w:spacing w:after="100"/>
      <w:ind w:left="880"/>
    </w:pPr>
  </w:style>
  <w:style w:type="paragraph" w:styleId="193">
    <w:name w:val="toc 6"/>
    <w:basedOn w:val="666"/>
    <w:next w:val="666"/>
    <w:uiPriority w:val="39"/>
    <w:unhideWhenUsed/>
    <w:pPr>
      <w:pBdr/>
      <w:spacing w:after="100"/>
      <w:ind w:left="1100"/>
    </w:pPr>
  </w:style>
  <w:style w:type="paragraph" w:styleId="194">
    <w:name w:val="toc 7"/>
    <w:basedOn w:val="666"/>
    <w:next w:val="666"/>
    <w:uiPriority w:val="39"/>
    <w:unhideWhenUsed/>
    <w:pPr>
      <w:pBdr/>
      <w:spacing w:after="100"/>
      <w:ind w:left="1320"/>
    </w:pPr>
  </w:style>
  <w:style w:type="paragraph" w:styleId="195">
    <w:name w:val="toc 8"/>
    <w:basedOn w:val="666"/>
    <w:next w:val="666"/>
    <w:uiPriority w:val="39"/>
    <w:unhideWhenUsed/>
    <w:pPr>
      <w:pBdr/>
      <w:spacing w:after="100"/>
      <w:ind w:left="1540"/>
    </w:pPr>
  </w:style>
  <w:style w:type="paragraph" w:styleId="196">
    <w:name w:val="toc 9"/>
    <w:basedOn w:val="666"/>
    <w:next w:val="666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6"/>
    <w:next w:val="666"/>
    <w:uiPriority w:val="99"/>
    <w:unhideWhenUsed/>
    <w:pPr>
      <w:pBdr/>
      <w:spacing w:after="0" w:afterAutospacing="0"/>
      <w:ind/>
    </w:pPr>
  </w:style>
  <w:style w:type="paragraph" w:styleId="666" w:default="1">
    <w:name w:val="Normal"/>
    <w:qFormat/>
    <w:pPr>
      <w:pBdr/>
      <w:spacing/>
      <w:ind/>
    </w:pPr>
    <w:rPr>
      <w:lang w:eastAsia="ar-SA"/>
    </w:rPr>
  </w:style>
  <w:style w:type="paragraph" w:styleId="667">
    <w:name w:val="Heading 1"/>
    <w:basedOn w:val="666"/>
    <w:next w:val="666"/>
    <w:qFormat/>
    <w:pPr>
      <w:keepNext w:val="true"/>
      <w:numPr>
        <w:numId w:val="1"/>
      </w:numPr>
      <w:pBdr/>
      <w:spacing/>
      <w:ind/>
      <w:outlineLvl w:val="0"/>
    </w:pPr>
    <w:rPr>
      <w:b/>
    </w:rPr>
  </w:style>
  <w:style w:type="paragraph" w:styleId="668">
    <w:name w:val="Heading 3"/>
    <w:basedOn w:val="666"/>
    <w:next w:val="666"/>
    <w:qFormat/>
    <w:pPr>
      <w:keepNext w:val="true"/>
      <w:numPr>
        <w:ilvl w:val="2"/>
        <w:numId w:val="1"/>
      </w:numPr>
      <w:pBdr/>
      <w:spacing/>
      <w:ind/>
      <w:outlineLvl w:val="2"/>
    </w:pPr>
    <w:rPr>
      <w:bCs/>
      <w:i/>
      <w:iCs/>
    </w:rPr>
  </w:style>
  <w:style w:type="character" w:styleId="669" w:default="1">
    <w:name w:val="Default Paragraph Font"/>
    <w:uiPriority w:val="1"/>
    <w:semiHidden/>
    <w:unhideWhenUsed/>
    <w:pPr>
      <w:pBdr/>
      <w:spacing/>
      <w:ind/>
    </w:pPr>
  </w:style>
  <w:style w:type="table" w:styleId="670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1" w:default="1">
    <w:name w:val="No List"/>
    <w:uiPriority w:val="99"/>
    <w:semiHidden/>
    <w:unhideWhenUsed/>
    <w:pPr>
      <w:pBdr/>
      <w:spacing/>
      <w:ind/>
    </w:pPr>
  </w:style>
  <w:style w:type="character" w:styleId="672" w:customStyle="1">
    <w:name w:val="Основной шрифт абзаца1"/>
    <w:pPr>
      <w:pBdr/>
      <w:spacing/>
      <w:ind/>
    </w:pPr>
  </w:style>
  <w:style w:type="character" w:styleId="673" w:customStyle="1">
    <w:name w:val="Текст выноски Знак"/>
    <w:pPr>
      <w:pBdr/>
      <w:spacing/>
      <w:ind/>
    </w:pPr>
    <w:rPr>
      <w:rFonts w:ascii="Tahoma" w:hAnsi="Tahoma" w:cs="Tahoma"/>
      <w:sz w:val="16"/>
      <w:szCs w:val="16"/>
    </w:rPr>
  </w:style>
  <w:style w:type="paragraph" w:styleId="674">
    <w:name w:val="Title"/>
    <w:basedOn w:val="666"/>
    <w:next w:val="675"/>
    <w:pPr>
      <w:keepNext w:val="true"/>
      <w:pBdr/>
      <w:spacing w:after="120" w:before="240"/>
      <w:ind/>
    </w:pPr>
    <w:rPr>
      <w:rFonts w:ascii="Arial" w:hAnsi="Arial" w:eastAsia="Lucida Sans Unicode" w:cs="Mangal"/>
      <w:sz w:val="28"/>
      <w:szCs w:val="28"/>
    </w:rPr>
  </w:style>
  <w:style w:type="paragraph" w:styleId="675">
    <w:name w:val="Body Text"/>
    <w:basedOn w:val="666"/>
    <w:pPr>
      <w:pBdr/>
      <w:spacing w:after="120"/>
      <w:ind/>
    </w:pPr>
  </w:style>
  <w:style w:type="paragraph" w:styleId="676">
    <w:name w:val="List"/>
    <w:basedOn w:val="675"/>
    <w:pPr>
      <w:pBdr/>
      <w:spacing/>
      <w:ind/>
    </w:pPr>
    <w:rPr>
      <w:rFonts w:ascii="Arial" w:hAnsi="Arial" w:cs="Mangal"/>
    </w:rPr>
  </w:style>
  <w:style w:type="paragraph" w:styleId="677" w:customStyle="1">
    <w:name w:val="Название1"/>
    <w:basedOn w:val="666"/>
    <w:pPr>
      <w:suppressLineNumbers w:val="true"/>
      <w:pBdr/>
      <w:spacing w:after="120" w:before="120"/>
      <w:ind/>
    </w:pPr>
    <w:rPr>
      <w:rFonts w:ascii="Arial" w:hAnsi="Arial" w:cs="Mangal"/>
      <w:i/>
      <w:iCs/>
      <w:szCs w:val="24"/>
    </w:rPr>
  </w:style>
  <w:style w:type="paragraph" w:styleId="678" w:customStyle="1">
    <w:name w:val="Указатель1"/>
    <w:basedOn w:val="666"/>
    <w:pPr>
      <w:suppressLineNumbers w:val="true"/>
      <w:pBdr/>
      <w:spacing/>
      <w:ind/>
    </w:pPr>
    <w:rPr>
      <w:rFonts w:ascii="Arial" w:hAnsi="Arial" w:cs="Mangal"/>
    </w:rPr>
  </w:style>
  <w:style w:type="paragraph" w:styleId="679" w:customStyle="1">
    <w:name w:val="Paragraph 0"/>
    <w:basedOn w:val="666"/>
    <w:pPr>
      <w:pBdr/>
      <w:spacing w:after="120"/>
      <w:ind/>
      <w:jc w:val="both"/>
    </w:pPr>
    <w:rPr>
      <w:sz w:val="22"/>
    </w:rPr>
  </w:style>
  <w:style w:type="paragraph" w:styleId="680">
    <w:name w:val="Footer"/>
    <w:basedOn w:val="666"/>
    <w:pPr>
      <w:pBdr/>
      <w:tabs>
        <w:tab w:val="center" w:leader="none" w:pos="4677"/>
        <w:tab w:val="right" w:leader="none" w:pos="9355"/>
      </w:tabs>
      <w:spacing/>
      <w:ind/>
      <w:jc w:val="both"/>
    </w:pPr>
    <w:rPr>
      <w:sz w:val="22"/>
    </w:rPr>
  </w:style>
  <w:style w:type="paragraph" w:styleId="681">
    <w:name w:val="Balloon Text"/>
    <w:basedOn w:val="666"/>
    <w:pPr>
      <w:pBdr/>
      <w:spacing/>
      <w:ind/>
    </w:pPr>
    <w:rPr>
      <w:rFonts w:ascii="Tahoma" w:hAnsi="Tahoma" w:cs="Tahoma"/>
      <w:sz w:val="16"/>
      <w:szCs w:val="16"/>
    </w:rPr>
  </w:style>
  <w:style w:type="paragraph" w:styleId="682" w:customStyle="1">
    <w:name w:val="Содержимое таблицы"/>
    <w:basedOn w:val="666"/>
    <w:pPr>
      <w:suppressLineNumbers w:val="true"/>
      <w:pBdr/>
      <w:spacing/>
      <w:ind/>
    </w:pPr>
  </w:style>
  <w:style w:type="paragraph" w:styleId="683" w:customStyle="1">
    <w:name w:val="Заголовок таблицы"/>
    <w:basedOn w:val="682"/>
    <w:pPr>
      <w:pBdr/>
      <w:spacing/>
      <w:ind/>
      <w:jc w:val="center"/>
    </w:pPr>
    <w:rPr>
      <w:b/>
      <w:bCs/>
    </w:rPr>
  </w:style>
  <w:style w:type="character" w:styleId="684">
    <w:name w:val="Hyperlink"/>
    <w:pPr>
      <w:pBdr/>
      <w:spacing/>
      <w:ind/>
    </w:pPr>
    <w:rPr>
      <w:color w:val="0000ff"/>
      <w:u w:val="single"/>
    </w:rPr>
  </w:style>
  <w:style w:type="table" w:styleId="685">
    <w:name w:val="Table Grid"/>
    <w:basedOn w:val="670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06155-EFE7-4CB5-B16C-5D500334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org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martynenkova</dc:creator>
  <cp:keywords/>
  <cp:revision>6</cp:revision>
  <dcterms:created xsi:type="dcterms:W3CDTF">2022-04-13T07:51:00Z</dcterms:created>
  <dcterms:modified xsi:type="dcterms:W3CDTF">2025-01-09T07:53:38Z</dcterms:modified>
</cp:coreProperties>
</file>